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774D2" w:rsidTr="008E3C96">
        <w:tc>
          <w:tcPr>
            <w:tcW w:w="3115" w:type="dxa"/>
          </w:tcPr>
          <w:p w:rsidR="003774D2" w:rsidRPr="00B32DA0" w:rsidRDefault="003774D2" w:rsidP="008E3C96">
            <w:pPr>
              <w:jc w:val="both"/>
              <w:rPr>
                <w:rFonts w:ascii="Times New Roman" w:hAnsi="Times New Roman" w:cs="Times New Roman"/>
              </w:rPr>
            </w:pPr>
            <w:r w:rsidRPr="00B32DA0"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комбинированного вида №27 «Петушок»</w:t>
            </w:r>
          </w:p>
          <w:p w:rsidR="003774D2" w:rsidRPr="00B32DA0" w:rsidRDefault="003774D2" w:rsidP="008E3C96">
            <w:pPr>
              <w:rPr>
                <w:rFonts w:ascii="Times New Roman" w:hAnsi="Times New Roman" w:cs="Times New Roman"/>
              </w:rPr>
            </w:pPr>
            <w:r w:rsidRPr="00B32DA0">
              <w:rPr>
                <w:rFonts w:ascii="Times New Roman" w:hAnsi="Times New Roman" w:cs="Times New Roman"/>
              </w:rPr>
              <w:t>(МДОУ «Детский сад комбинированного вида №27 «Петушок»)</w:t>
            </w:r>
          </w:p>
        </w:tc>
        <w:tc>
          <w:tcPr>
            <w:tcW w:w="3115" w:type="dxa"/>
          </w:tcPr>
          <w:p w:rsidR="003774D2" w:rsidRPr="00B32DA0" w:rsidRDefault="003774D2" w:rsidP="008E3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3774D2" w:rsidRDefault="003774D2" w:rsidP="008E3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3774D2" w:rsidRDefault="003774D2" w:rsidP="008E3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заведующего</w:t>
            </w:r>
          </w:p>
          <w:p w:rsidR="003774D2" w:rsidRPr="00B32DA0" w:rsidRDefault="003774D2" w:rsidP="008E3C9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8598B">
              <w:rPr>
                <w:rFonts w:ascii="Times New Roman" w:hAnsi="Times New Roman" w:cs="Times New Roman"/>
                <w:u w:val="single"/>
              </w:rPr>
              <w:t>04.0</w:t>
            </w:r>
            <w:r w:rsidR="0068598B">
              <w:rPr>
                <w:rFonts w:ascii="Times New Roman" w:hAnsi="Times New Roman" w:cs="Times New Roman"/>
                <w:u w:val="single"/>
                <w:lang w:val="en-US"/>
              </w:rPr>
              <w:t>9</w:t>
            </w:r>
            <w:r w:rsidR="0068598B">
              <w:rPr>
                <w:rFonts w:ascii="Times New Roman" w:hAnsi="Times New Roman" w:cs="Times New Roman"/>
                <w:u w:val="single"/>
              </w:rPr>
              <w:t>.2015 г.</w:t>
            </w:r>
            <w:r w:rsidR="0068598B">
              <w:rPr>
                <w:rFonts w:ascii="Times New Roman" w:hAnsi="Times New Roman" w:cs="Times New Roman"/>
              </w:rPr>
              <w:t xml:space="preserve">  </w:t>
            </w:r>
            <w:r w:rsidR="0068598B">
              <w:rPr>
                <w:rFonts w:ascii="Times New Roman" w:hAnsi="Times New Roman" w:cs="Times New Roman"/>
                <w:u w:val="single"/>
              </w:rPr>
              <w:t xml:space="preserve"> №116-42-1</w:t>
            </w:r>
            <w:r w:rsidR="0068598B">
              <w:rPr>
                <w:rFonts w:ascii="Times New Roman" w:hAnsi="Times New Roman" w:cs="Times New Roman"/>
                <w:u w:val="single"/>
                <w:lang w:val="en-US"/>
              </w:rPr>
              <w:t>36</w:t>
            </w:r>
          </w:p>
        </w:tc>
      </w:tr>
    </w:tbl>
    <w:p w:rsidR="00793E09" w:rsidRDefault="00793E09"/>
    <w:p w:rsidR="003774D2" w:rsidRPr="003774D2" w:rsidRDefault="003774D2" w:rsidP="00377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D2">
        <w:rPr>
          <w:rStyle w:val="60"/>
          <w:rFonts w:ascii="Times New Roman" w:hAnsi="Times New Roman" w:cs="Times New Roman"/>
          <w:bCs w:val="0"/>
          <w:sz w:val="24"/>
          <w:szCs w:val="24"/>
        </w:rPr>
        <w:t>ПРАВИЛА</w:t>
      </w:r>
    </w:p>
    <w:p w:rsidR="003774D2" w:rsidRDefault="003774D2" w:rsidP="00377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D2">
        <w:rPr>
          <w:rFonts w:ascii="Times New Roman" w:hAnsi="Times New Roman" w:cs="Times New Roman"/>
          <w:b/>
          <w:sz w:val="24"/>
          <w:szCs w:val="24"/>
        </w:rPr>
        <w:t xml:space="preserve">внутреннего распорядка </w:t>
      </w:r>
      <w:r w:rsidR="00D61AF0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3774D2" w:rsidRPr="003774D2" w:rsidRDefault="003774D2" w:rsidP="00377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D2">
        <w:rPr>
          <w:rFonts w:ascii="Times New Roman" w:hAnsi="Times New Roman" w:cs="Times New Roman"/>
          <w:b/>
          <w:sz w:val="24"/>
          <w:szCs w:val="24"/>
        </w:rPr>
        <w:t>1 . Общие положения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 xml:space="preserve">1.1 Настоящие Правила внутреннего распорядка </w:t>
      </w:r>
      <w:r w:rsidR="00D61AF0">
        <w:rPr>
          <w:rFonts w:ascii="Times New Roman" w:hAnsi="Times New Roman" w:cs="Times New Roman"/>
          <w:sz w:val="24"/>
          <w:szCs w:val="24"/>
        </w:rPr>
        <w:t>обучающихся</w:t>
      </w:r>
      <w:r w:rsidRPr="003774D2">
        <w:rPr>
          <w:rFonts w:ascii="Times New Roman" w:hAnsi="Times New Roman" w:cs="Times New Roman"/>
          <w:sz w:val="24"/>
          <w:szCs w:val="24"/>
        </w:rPr>
        <w:t xml:space="preserve"> определяют внутренний распорядок и защиту прав воспитанников муниципального дошкольного образовательного учреждения «Детский сад комбинированного вида № 27 «Петушок» (далее</w:t>
      </w:r>
      <w:r w:rsidR="00D61AF0">
        <w:rPr>
          <w:rFonts w:ascii="Times New Roman" w:hAnsi="Times New Roman" w:cs="Times New Roman"/>
          <w:sz w:val="24"/>
          <w:szCs w:val="24"/>
        </w:rPr>
        <w:t xml:space="preserve"> </w:t>
      </w:r>
      <w:r w:rsidRPr="003774D2">
        <w:rPr>
          <w:rFonts w:ascii="Times New Roman" w:hAnsi="Times New Roman" w:cs="Times New Roman"/>
          <w:sz w:val="24"/>
          <w:szCs w:val="24"/>
        </w:rPr>
        <w:t>- Учреждение).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1.2.</w:t>
      </w:r>
      <w:r w:rsidRPr="003774D2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со следующими нормативными и правовыми актами: Конституцией Российской Федерации, Федеральным Законом Российской Федерации от 29 декабря 2012 года №273- ФЗ «Об образовании в Российской Федерации», Приказом Министерства образования науки Российской Федерации от 30 августа 2013 года №1014 «Об утверждении Порядка организации и осуществления образовательной деятельности по основным</w:t>
      </w:r>
      <w:r w:rsidRPr="003774D2">
        <w:rPr>
          <w:rFonts w:ascii="Times New Roman" w:hAnsi="Times New Roman" w:cs="Times New Roman"/>
          <w:sz w:val="24"/>
          <w:szCs w:val="24"/>
        </w:rPr>
        <w:tab/>
        <w:t>общеобразовательным программам -</w:t>
      </w:r>
    </w:p>
    <w:p w:rsid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Pr="003774D2">
        <w:rPr>
          <w:rFonts w:ascii="Times New Roman" w:hAnsi="Times New Roman" w:cs="Times New Roman"/>
          <w:sz w:val="24"/>
          <w:szCs w:val="24"/>
        </w:rPr>
        <w:t>дошкольн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образования», </w:t>
      </w:r>
      <w:proofErr w:type="spellStart"/>
      <w:r w:rsidRPr="003774D2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774D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4D2">
        <w:rPr>
          <w:rFonts w:ascii="Times New Roman" w:hAnsi="Times New Roman" w:cs="Times New Roman"/>
          <w:sz w:val="24"/>
          <w:szCs w:val="24"/>
        </w:rPr>
        <w:t>2.4.1.3049-13, настоящим Уставом, договором об образовании между Учреждением и родителями (законными представителями) ребенка, посещающего Учреждение.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4D2" w:rsidRPr="003774D2" w:rsidRDefault="003774D2" w:rsidP="00377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Основная часть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2.1.</w:t>
      </w:r>
      <w:r w:rsidRPr="003774D2">
        <w:rPr>
          <w:rFonts w:ascii="Times New Roman" w:hAnsi="Times New Roman" w:cs="Times New Roman"/>
          <w:sz w:val="24"/>
          <w:szCs w:val="24"/>
        </w:rPr>
        <w:tab/>
        <w:t xml:space="preserve"> Настоящие Правила определяют основы статуса воспитанников Учреждения, их права как участников образовательного процесса, устанавливают режим образовательного процесса.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2.2.</w:t>
      </w:r>
      <w:r w:rsidRPr="003774D2">
        <w:rPr>
          <w:rFonts w:ascii="Times New Roman" w:hAnsi="Times New Roman" w:cs="Times New Roman"/>
          <w:sz w:val="24"/>
          <w:szCs w:val="24"/>
        </w:rPr>
        <w:tab/>
        <w:t>Введение настоящих Правил имеет целью способствовать эффективному взаимодействию участников образоват</w:t>
      </w:r>
      <w:r>
        <w:rPr>
          <w:rFonts w:ascii="Times New Roman" w:hAnsi="Times New Roman" w:cs="Times New Roman"/>
          <w:sz w:val="24"/>
          <w:szCs w:val="24"/>
        </w:rPr>
        <w:t>ельного процесса (воспитанников,</w:t>
      </w:r>
      <w:r w:rsidRPr="003774D2">
        <w:t xml:space="preserve"> </w:t>
      </w:r>
      <w:r w:rsidRPr="003774D2">
        <w:rPr>
          <w:rFonts w:ascii="Times New Roman" w:hAnsi="Times New Roman" w:cs="Times New Roman"/>
          <w:sz w:val="24"/>
          <w:szCs w:val="24"/>
        </w:rPr>
        <w:t>педагогов, родителей (законных представителей), а также комфортное пребывание детей в Учреждении.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2.3.</w:t>
      </w:r>
      <w:r w:rsidRPr="003774D2">
        <w:rPr>
          <w:rFonts w:ascii="Times New Roman" w:hAnsi="Times New Roman" w:cs="Times New Roman"/>
          <w:sz w:val="24"/>
          <w:szCs w:val="24"/>
        </w:rPr>
        <w:tab/>
        <w:t>Настоящие Правила находятся в каждой возрастной группе Учреждения и размещаются на информационных стендах. Родители (законные представители) воспитанников должны быть ознакомлены с настоящими Правилами.</w:t>
      </w:r>
    </w:p>
    <w:p w:rsid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2.4.</w:t>
      </w:r>
      <w:r w:rsidRPr="003774D2">
        <w:rPr>
          <w:rFonts w:ascii="Times New Roman" w:hAnsi="Times New Roman" w:cs="Times New Roman"/>
          <w:sz w:val="24"/>
          <w:szCs w:val="24"/>
        </w:rPr>
        <w:tab/>
        <w:t>Настоящие Правила утверждаются заведующим Учреждения.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4D2" w:rsidRPr="003774D2" w:rsidRDefault="003774D2" w:rsidP="00377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D2">
        <w:rPr>
          <w:rFonts w:ascii="Times New Roman" w:hAnsi="Times New Roman" w:cs="Times New Roman"/>
          <w:b/>
          <w:sz w:val="24"/>
          <w:szCs w:val="24"/>
        </w:rPr>
        <w:t>3.</w:t>
      </w:r>
      <w:r w:rsidRPr="003774D2">
        <w:rPr>
          <w:rFonts w:ascii="Times New Roman" w:hAnsi="Times New Roman" w:cs="Times New Roman"/>
          <w:b/>
          <w:sz w:val="24"/>
          <w:szCs w:val="24"/>
        </w:rPr>
        <w:tab/>
        <w:t>Права, обяза</w:t>
      </w:r>
      <w:r>
        <w:rPr>
          <w:rFonts w:ascii="Times New Roman" w:hAnsi="Times New Roman" w:cs="Times New Roman"/>
          <w:b/>
          <w:sz w:val="24"/>
          <w:szCs w:val="24"/>
        </w:rPr>
        <w:t>нности воспитанников Учреждения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3.1.</w:t>
      </w:r>
      <w:r w:rsidRPr="003774D2">
        <w:rPr>
          <w:rFonts w:ascii="Times New Roman" w:hAnsi="Times New Roman" w:cs="Times New Roman"/>
          <w:sz w:val="24"/>
          <w:szCs w:val="24"/>
        </w:rPr>
        <w:tab/>
        <w:t>Воспитанники Учреждения имеют право: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 xml:space="preserve">- получение дошкольного образования, присмотр и уход в возрасте от </w:t>
      </w:r>
      <w:r>
        <w:rPr>
          <w:rFonts w:ascii="Times New Roman" w:hAnsi="Times New Roman" w:cs="Times New Roman"/>
          <w:sz w:val="24"/>
          <w:szCs w:val="24"/>
        </w:rPr>
        <w:t>2 лет</w:t>
      </w:r>
      <w:r w:rsidRPr="003774D2">
        <w:rPr>
          <w:rFonts w:ascii="Times New Roman" w:hAnsi="Times New Roman" w:cs="Times New Roman"/>
          <w:sz w:val="24"/>
          <w:szCs w:val="24"/>
        </w:rPr>
        <w:t xml:space="preserve"> до прекращения образовательных отношений. Сроки получения дошкольного образования устанавливаются федеральным государственным образовательным стандартом дошкольного образования. Содержание дошкольного образования Учреждения определяется образовательной программой дошкольного образования.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Образовательная программа Учреждения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lastRenderedPageBreak/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</w:t>
      </w:r>
      <w:r>
        <w:rPr>
          <w:rFonts w:ascii="Times New Roman" w:hAnsi="Times New Roman" w:cs="Times New Roman"/>
          <w:sz w:val="24"/>
          <w:szCs w:val="24"/>
        </w:rPr>
        <w:t>итанников</w:t>
      </w:r>
      <w:r w:rsidRPr="003774D2">
        <w:rPr>
          <w:rFonts w:ascii="Times New Roman" w:hAnsi="Times New Roman" w:cs="Times New Roman"/>
          <w:sz w:val="24"/>
          <w:szCs w:val="24"/>
        </w:rPr>
        <w:t>.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-</w:t>
      </w:r>
      <w:r w:rsidRPr="003774D2">
        <w:rPr>
          <w:rFonts w:ascii="Times New Roman" w:hAnsi="Times New Roman" w:cs="Times New Roman"/>
          <w:sz w:val="24"/>
          <w:szCs w:val="24"/>
        </w:rPr>
        <w:tab/>
        <w:t>на предоставление условий для обучения и воспитания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психолого-медико-педагогической коррекции;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4D2">
        <w:rPr>
          <w:rFonts w:ascii="Times New Roman" w:hAnsi="Times New Roman" w:cs="Times New Roman"/>
          <w:sz w:val="24"/>
          <w:szCs w:val="24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4D2">
        <w:rPr>
          <w:rFonts w:ascii="Times New Roman" w:hAnsi="Times New Roman" w:cs="Times New Roman"/>
          <w:sz w:val="24"/>
          <w:szCs w:val="24"/>
        </w:rPr>
        <w:t>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и других массовых мероприятиях;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4D2">
        <w:rPr>
          <w:rFonts w:ascii="Times New Roman" w:hAnsi="Times New Roman" w:cs="Times New Roman"/>
          <w:sz w:val="24"/>
          <w:szCs w:val="24"/>
        </w:rPr>
        <w:t>на обеспечение питанием в случаях и в порядке, которые установлены федеральными законами, законами органов госуда</w:t>
      </w:r>
      <w:r>
        <w:rPr>
          <w:rFonts w:ascii="Times New Roman" w:hAnsi="Times New Roman" w:cs="Times New Roman"/>
          <w:sz w:val="24"/>
          <w:szCs w:val="24"/>
        </w:rPr>
        <w:t>рственной власти Иркутской област</w:t>
      </w:r>
      <w:r w:rsidRPr="003774D2">
        <w:rPr>
          <w:rFonts w:ascii="Times New Roman" w:hAnsi="Times New Roman" w:cs="Times New Roman"/>
          <w:sz w:val="24"/>
          <w:szCs w:val="24"/>
        </w:rPr>
        <w:t>и;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-</w:t>
      </w:r>
      <w:r w:rsidRPr="003774D2">
        <w:rPr>
          <w:rFonts w:ascii="Times New Roman" w:hAnsi="Times New Roman" w:cs="Times New Roman"/>
          <w:sz w:val="24"/>
          <w:szCs w:val="24"/>
        </w:rPr>
        <w:tab/>
        <w:t>на дополнительное образование, направленное на формирование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свободного времени. Содержание программ и сроки обучения по ним определяются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4D2">
        <w:rPr>
          <w:rFonts w:ascii="Times New Roman" w:hAnsi="Times New Roman" w:cs="Times New Roman"/>
          <w:sz w:val="24"/>
          <w:szCs w:val="24"/>
        </w:rPr>
        <w:t xml:space="preserve">образовательной программой. Занятия по дополнительному образованию (студии, кружки, секции 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774D2">
        <w:rPr>
          <w:rFonts w:ascii="Times New Roman" w:hAnsi="Times New Roman" w:cs="Times New Roman"/>
          <w:sz w:val="24"/>
          <w:szCs w:val="24"/>
        </w:rPr>
        <w:t>.п.) для детей дошкольного возраста проводятся в соответствии с образовательной программой Учреждения и требованиями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D2">
        <w:rPr>
          <w:rFonts w:ascii="Times New Roman" w:hAnsi="Times New Roman" w:cs="Times New Roman"/>
          <w:sz w:val="24"/>
          <w:szCs w:val="24"/>
        </w:rPr>
        <w:t>СанПи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74D2">
        <w:rPr>
          <w:rFonts w:ascii="Times New Roman" w:hAnsi="Times New Roman" w:cs="Times New Roman"/>
          <w:sz w:val="24"/>
          <w:szCs w:val="24"/>
        </w:rPr>
        <w:t>.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3.2.</w:t>
      </w:r>
      <w:r w:rsidRPr="003774D2">
        <w:rPr>
          <w:rFonts w:ascii="Times New Roman" w:hAnsi="Times New Roman" w:cs="Times New Roman"/>
          <w:sz w:val="24"/>
          <w:szCs w:val="24"/>
        </w:rPr>
        <w:tab/>
        <w:t xml:space="preserve"> Учреждение</w:t>
      </w:r>
      <w:r w:rsidRPr="003774D2">
        <w:rPr>
          <w:rFonts w:ascii="Times New Roman" w:hAnsi="Times New Roman" w:cs="Times New Roman"/>
          <w:sz w:val="24"/>
          <w:szCs w:val="24"/>
        </w:rPr>
        <w:tab/>
        <w:t xml:space="preserve">создает условия для </w:t>
      </w:r>
      <w:r>
        <w:rPr>
          <w:rFonts w:ascii="Times New Roman" w:hAnsi="Times New Roman" w:cs="Times New Roman"/>
          <w:sz w:val="24"/>
          <w:szCs w:val="24"/>
        </w:rPr>
        <w:t xml:space="preserve">охраны здоровья воспитанников и </w:t>
      </w:r>
      <w:r w:rsidRPr="003774D2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4D2">
        <w:rPr>
          <w:rFonts w:ascii="Times New Roman" w:hAnsi="Times New Roman" w:cs="Times New Roman"/>
          <w:sz w:val="24"/>
          <w:szCs w:val="24"/>
        </w:rPr>
        <w:t xml:space="preserve">текущий контроль за состоянием </w:t>
      </w:r>
      <w:r>
        <w:rPr>
          <w:rFonts w:ascii="Times New Roman" w:hAnsi="Times New Roman" w:cs="Times New Roman"/>
          <w:sz w:val="24"/>
          <w:szCs w:val="24"/>
        </w:rPr>
        <w:t>зд</w:t>
      </w:r>
      <w:r w:rsidRPr="003774D2">
        <w:rPr>
          <w:rFonts w:ascii="Times New Roman" w:hAnsi="Times New Roman" w:cs="Times New Roman"/>
          <w:sz w:val="24"/>
          <w:szCs w:val="24"/>
        </w:rPr>
        <w:t>оровья воспитанников;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4D2">
        <w:rPr>
          <w:rFonts w:ascii="Times New Roman" w:hAnsi="Times New Roman" w:cs="Times New Roman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4D2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нормативов;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4D2">
        <w:rPr>
          <w:rFonts w:ascii="Times New Roman" w:hAnsi="Times New Roman" w:cs="Times New Roman"/>
          <w:sz w:val="24"/>
          <w:szCs w:val="24"/>
        </w:rPr>
        <w:t>расследование и учет несчастных случаев с воспитанниками во время пребывания в Учреждении 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</w:t>
      </w:r>
      <w:r w:rsidRPr="003774D2">
        <w:rPr>
          <w:rFonts w:ascii="Times New Roman" w:hAnsi="Times New Roman" w:cs="Times New Roman"/>
          <w:sz w:val="24"/>
          <w:szCs w:val="24"/>
        </w:rPr>
        <w:t>.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3.3.</w:t>
      </w:r>
      <w:r w:rsidRPr="003774D2">
        <w:rPr>
          <w:rFonts w:ascii="Times New Roman" w:hAnsi="Times New Roman" w:cs="Times New Roman"/>
          <w:sz w:val="24"/>
          <w:szCs w:val="24"/>
        </w:rPr>
        <w:tab/>
        <w:t>Учреждение оказывает психолого-пед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агогическую и социальную помощь </w:t>
      </w:r>
      <w:r w:rsidRPr="003774D2">
        <w:rPr>
          <w:rFonts w:ascii="Times New Roman" w:hAnsi="Times New Roman" w:cs="Times New Roman"/>
          <w:sz w:val="24"/>
          <w:szCs w:val="24"/>
        </w:rPr>
        <w:t>воспитанникам, которая включает в себя:</w:t>
      </w:r>
    </w:p>
    <w:p w:rsid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4D2">
        <w:rPr>
          <w:rFonts w:ascii="Times New Roman" w:hAnsi="Times New Roman" w:cs="Times New Roman"/>
          <w:sz w:val="24"/>
          <w:szCs w:val="24"/>
        </w:rPr>
        <w:t xml:space="preserve">психолого-педагогическое консультирование воспитанников, их родителей (законных представителей) и педагогических работников; 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4D2">
        <w:rPr>
          <w:rFonts w:ascii="Times New Roman" w:hAnsi="Times New Roman" w:cs="Times New Roman"/>
          <w:sz w:val="24"/>
          <w:szCs w:val="24"/>
        </w:rPr>
        <w:t>коррекционно-развивающие и компенсирующие заня</w:t>
      </w:r>
      <w:r>
        <w:rPr>
          <w:rFonts w:ascii="Times New Roman" w:hAnsi="Times New Roman" w:cs="Times New Roman"/>
          <w:sz w:val="24"/>
          <w:szCs w:val="24"/>
        </w:rPr>
        <w:t>тия</w:t>
      </w:r>
      <w:r w:rsidRPr="003774D2">
        <w:rPr>
          <w:rFonts w:ascii="Times New Roman" w:hAnsi="Times New Roman" w:cs="Times New Roman"/>
          <w:sz w:val="24"/>
          <w:szCs w:val="24"/>
        </w:rPr>
        <w:t xml:space="preserve"> с воспитанниками в группах компенсирующей направленности для детей с </w:t>
      </w:r>
      <w:r>
        <w:rPr>
          <w:rFonts w:ascii="Times New Roman" w:hAnsi="Times New Roman" w:cs="Times New Roman"/>
          <w:sz w:val="24"/>
          <w:szCs w:val="24"/>
        </w:rPr>
        <w:t xml:space="preserve">тяжелыми </w:t>
      </w:r>
      <w:r w:rsidRPr="003774D2">
        <w:rPr>
          <w:rFonts w:ascii="Times New Roman" w:hAnsi="Times New Roman" w:cs="Times New Roman"/>
          <w:sz w:val="24"/>
          <w:szCs w:val="24"/>
        </w:rPr>
        <w:t>нарушениями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4D2">
        <w:rPr>
          <w:rFonts w:ascii="Times New Roman" w:hAnsi="Times New Roman" w:cs="Times New Roman"/>
          <w:sz w:val="24"/>
          <w:szCs w:val="24"/>
        </w:rPr>
        <w:t>помощь воспитанникам в социальной адаптации.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Психолого-педагогическая и социальная помощь оказывается детям на основании заявления родителей (законных представителей).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774D2">
        <w:rPr>
          <w:rFonts w:ascii="Times New Roman" w:hAnsi="Times New Roman" w:cs="Times New Roman"/>
          <w:sz w:val="24"/>
          <w:szCs w:val="24"/>
        </w:rPr>
        <w:t>4. К воспитанникам Учреждения не применяются меры дисциплинарного взыскания. Дисциплина в Учреждении, поддерживается на основе уважения человече</w:t>
      </w:r>
      <w:r>
        <w:rPr>
          <w:rFonts w:ascii="Times New Roman" w:hAnsi="Times New Roman" w:cs="Times New Roman"/>
          <w:sz w:val="24"/>
          <w:szCs w:val="24"/>
        </w:rPr>
        <w:t>ского достоинства воспитанников,</w:t>
      </w:r>
      <w:r w:rsidRPr="003774D2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представителей),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3.5.</w:t>
      </w:r>
      <w:r w:rsidRPr="003774D2">
        <w:rPr>
          <w:rFonts w:ascii="Times New Roman" w:hAnsi="Times New Roman" w:cs="Times New Roman"/>
          <w:sz w:val="24"/>
          <w:szCs w:val="24"/>
        </w:rPr>
        <w:tab/>
        <w:t>Поощрения воспитанников Учреждения провод</w:t>
      </w:r>
      <w:r>
        <w:rPr>
          <w:rFonts w:ascii="Times New Roman" w:hAnsi="Times New Roman" w:cs="Times New Roman"/>
          <w:sz w:val="24"/>
          <w:szCs w:val="24"/>
        </w:rPr>
        <w:t>ится</w:t>
      </w:r>
      <w:r w:rsidRPr="003774D2">
        <w:rPr>
          <w:rFonts w:ascii="Times New Roman" w:hAnsi="Times New Roman" w:cs="Times New Roman"/>
          <w:sz w:val="24"/>
          <w:szCs w:val="24"/>
        </w:rPr>
        <w:t xml:space="preserve"> по итогам конкурсов, соревнований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74D2">
        <w:rPr>
          <w:rFonts w:ascii="Times New Roman" w:hAnsi="Times New Roman" w:cs="Times New Roman"/>
          <w:sz w:val="24"/>
          <w:szCs w:val="24"/>
        </w:rPr>
        <w:t xml:space="preserve"> других мероприятий в виде вручения грамот, благодарственных писем, сертификатов, сладких призов и подарков.</w:t>
      </w:r>
    </w:p>
    <w:p w:rsid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3.6.</w:t>
      </w:r>
      <w:r w:rsidRPr="003774D2">
        <w:rPr>
          <w:rFonts w:ascii="Times New Roman" w:hAnsi="Times New Roman" w:cs="Times New Roman"/>
          <w:sz w:val="24"/>
          <w:szCs w:val="24"/>
        </w:rPr>
        <w:tab/>
        <w:t>На иные меры социальной поддержки, предусмотренные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74D2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нормативно-правовыми актами органов государственной власти Иркутской области, правовыми актами органов местного самоуправления, локальными нормативными актами.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4D2" w:rsidRPr="003774D2" w:rsidRDefault="003774D2" w:rsidP="00377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D2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3774D2">
        <w:rPr>
          <w:rFonts w:ascii="Times New Roman" w:hAnsi="Times New Roman" w:cs="Times New Roman"/>
          <w:b/>
          <w:sz w:val="24"/>
          <w:szCs w:val="24"/>
        </w:rPr>
        <w:tab/>
        <w:t>Права, обязанности родителей (законных представителей)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воспитанников Учреждении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4.1.</w:t>
      </w:r>
      <w:r w:rsidRPr="003774D2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воспитанников Учреждения имеют преимущественное право:</w:t>
      </w:r>
    </w:p>
    <w:p w:rsidR="003774D2" w:rsidRDefault="003774D2" w:rsidP="003774D2">
      <w:pPr>
        <w:spacing w:after="0" w:line="240" w:lineRule="auto"/>
        <w:jc w:val="both"/>
      </w:pPr>
      <w:r w:rsidRPr="003774D2">
        <w:rPr>
          <w:rFonts w:ascii="Times New Roman" w:hAnsi="Times New Roman" w:cs="Times New Roman"/>
          <w:sz w:val="24"/>
          <w:szCs w:val="24"/>
        </w:rPr>
        <w:t>- на обучение и воспитание детей перед всеми другими лицами;</w:t>
      </w:r>
      <w:r w:rsidRPr="003774D2">
        <w:t xml:space="preserve"> 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-знакомиться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-знакомиться с содержанием образования, используемыми методами обучения и воспитания, образовательными технологиями: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-защищать нрава и законные интересы воспитанников;</w:t>
      </w:r>
    </w:p>
    <w:p w:rsid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-получать информацию о всех видах планируемых об</w:t>
      </w:r>
      <w:r>
        <w:rPr>
          <w:rFonts w:ascii="Times New Roman" w:hAnsi="Times New Roman" w:cs="Times New Roman"/>
          <w:sz w:val="24"/>
          <w:szCs w:val="24"/>
        </w:rPr>
        <w:t>следований (психологических, пси</w:t>
      </w:r>
      <w:r w:rsidRPr="003774D2">
        <w:rPr>
          <w:rFonts w:ascii="Times New Roman" w:hAnsi="Times New Roman" w:cs="Times New Roman"/>
          <w:sz w:val="24"/>
          <w:szCs w:val="24"/>
        </w:rPr>
        <w:t>холого-педаго</w:t>
      </w:r>
      <w:r>
        <w:rPr>
          <w:rFonts w:ascii="Times New Roman" w:hAnsi="Times New Roman" w:cs="Times New Roman"/>
          <w:sz w:val="24"/>
          <w:szCs w:val="24"/>
        </w:rPr>
        <w:t xml:space="preserve">гических) воспитанников, давать </w:t>
      </w:r>
      <w:r w:rsidRPr="003774D2">
        <w:rPr>
          <w:rFonts w:ascii="Times New Roman" w:hAnsi="Times New Roman" w:cs="Times New Roman"/>
          <w:sz w:val="24"/>
          <w:szCs w:val="24"/>
        </w:rPr>
        <w:t xml:space="preserve">согласие на проведение таких обследований или участие в таких обследованиях, отказаться от </w:t>
      </w:r>
      <w:r>
        <w:rPr>
          <w:rFonts w:ascii="Times New Roman" w:hAnsi="Times New Roman" w:cs="Times New Roman"/>
          <w:sz w:val="24"/>
          <w:szCs w:val="24"/>
        </w:rPr>
        <w:t>их проведения или участия в них,</w:t>
      </w:r>
      <w:r w:rsidRPr="003774D2">
        <w:rPr>
          <w:rFonts w:ascii="Times New Roman" w:hAnsi="Times New Roman" w:cs="Times New Roman"/>
          <w:sz w:val="24"/>
          <w:szCs w:val="24"/>
        </w:rPr>
        <w:t xml:space="preserve"> получать информацию о результатах проведенных обследований воспитанников;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-принимать у</w:t>
      </w:r>
      <w:r>
        <w:rPr>
          <w:rFonts w:ascii="Times New Roman" w:hAnsi="Times New Roman" w:cs="Times New Roman"/>
          <w:sz w:val="24"/>
          <w:szCs w:val="24"/>
        </w:rPr>
        <w:t>частие в управлении Учреждением</w:t>
      </w:r>
      <w:r w:rsidRPr="003774D2">
        <w:rPr>
          <w:rFonts w:ascii="Times New Roman" w:hAnsi="Times New Roman" w:cs="Times New Roman"/>
          <w:sz w:val="24"/>
          <w:szCs w:val="24"/>
        </w:rPr>
        <w:t xml:space="preserve"> в форме, определяемой Уставом Учреждения;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-присутствовать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обследования;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-высказывать свое мнение относительно предлагаемых условий для организации обучения и воспитания детей.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-по желанию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74D2">
        <w:rPr>
          <w:rFonts w:ascii="Times New Roman" w:hAnsi="Times New Roman" w:cs="Times New Roman"/>
          <w:sz w:val="24"/>
          <w:szCs w:val="24"/>
        </w:rPr>
        <w:t xml:space="preserve"> родители могут заключить договор на оказание платных образовательных услуг. Платные образовательные услуги не могут быть оказаны вместо образовательной деятельности. Оказание платных образовательных услуг осуществляется в соответствии с действующим законодательством Российской Федерации, постановлением администрации городского округа муниципального образования «город Саянск», положением Учреждения о порядке оказания платных образовательных услуг.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774D2">
        <w:rPr>
          <w:rFonts w:ascii="Times New Roman" w:hAnsi="Times New Roman" w:cs="Times New Roman"/>
          <w:sz w:val="24"/>
          <w:szCs w:val="24"/>
        </w:rPr>
        <w:t>родолжительность обучения, формы обучения и сроки по каждой программе определяется количеством часов, отведенных на ее изучение. При реализации образовательных программ Учреждение вправе привлекать специалистов, педагогов иных организаций, учреждений.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4.2.</w:t>
      </w:r>
      <w:r w:rsidRPr="003774D2">
        <w:rPr>
          <w:rFonts w:ascii="Times New Roman" w:hAnsi="Times New Roman" w:cs="Times New Roman"/>
          <w:sz w:val="24"/>
          <w:szCs w:val="24"/>
        </w:rPr>
        <w:tab/>
        <w:t xml:space="preserve">В целях материальной поддержки воспитания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74D2">
        <w:rPr>
          <w:rFonts w:ascii="Times New Roman" w:hAnsi="Times New Roman" w:cs="Times New Roman"/>
          <w:sz w:val="24"/>
          <w:szCs w:val="24"/>
        </w:rPr>
        <w:t xml:space="preserve"> обучения детей, посещающих Учреждение, родителям (законным представителям) выплачивается компенсация в размере, устанавливаемом нормативными правовыми актами Иркутской области, но не менее двадцати процентов среднего размера родительской платы за присмотр и уход за детьми на первою ребенка, не менее пятидесяти процентов размера такой платы на второго ребенка, не менее семидесяти процентов размера такой платы на третьего и последующих детей. Средний размер родительской платы за присмотр и уход за детьми устанавливается органами государственной власти Иркутской области. Право на получение компенсации имеет один из родителей (законных представителей), внесших родительскую плату за присмотр и уход m детьми в Учреждение.</w:t>
      </w:r>
    </w:p>
    <w:p w:rsid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Порядок обращения за получением компенсации, и порядок ее выплаты устанавливаются органами государственной власти Иркутской области;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74D2">
        <w:rPr>
          <w:rFonts w:ascii="Times New Roman" w:hAnsi="Times New Roman" w:cs="Times New Roman"/>
          <w:sz w:val="24"/>
          <w:szCs w:val="24"/>
        </w:rPr>
        <w:t>. Обязанности</w:t>
      </w:r>
      <w:r w:rsidRPr="003774D2">
        <w:rPr>
          <w:rFonts w:ascii="Times New Roman" w:hAnsi="Times New Roman" w:cs="Times New Roman"/>
          <w:sz w:val="24"/>
          <w:szCs w:val="24"/>
        </w:rPr>
        <w:tab/>
        <w:t>родителем (законных представителей) воспитанников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Учреждения: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-обеспечить получение детьми дошкольного образования;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-соблюдать правила внутреннего распорядка Учреждения, требования локальных нормативных актов, порядок регламентации образовательных отношений между Учреждением и воспитанниками и (или) их родителями (законными представителями) и оформления возникновения, приостановления и прекращения этих отношений;</w:t>
      </w:r>
    </w:p>
    <w:p w:rsid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 xml:space="preserve">- уважать честь и достоинство воспитанников и работников Учреждения; 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lastRenderedPageBreak/>
        <w:t>-вносить плату за присмотр и уход за ребенком в размере, установленном Учредителем Учреждения, если иное не установлено Федеральным законом Российской Федерации «Об образовании в Российской Федерации».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За присмотр и уход за детьми-инвалидами, детьми- сиротами и детьми, оставшимися без попечения родителей, а также за детьми с туберкулезной интоксикацией родительская плата не взимается.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4.4.</w:t>
      </w:r>
      <w:r w:rsidRPr="003774D2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обязанностей, установленных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«Об образовании в Российской Федерации» и иными федеральными законами, родители (законные представители) воспитанников несут ответственность, предусмотренную действующим законодательством Российской Федерации.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4.5.</w:t>
      </w:r>
      <w:r w:rsidRPr="003774D2">
        <w:rPr>
          <w:rFonts w:ascii="Times New Roman" w:hAnsi="Times New Roman" w:cs="Times New Roman"/>
          <w:sz w:val="24"/>
          <w:szCs w:val="24"/>
        </w:rPr>
        <w:tab/>
        <w:t xml:space="preserve"> Иные права и обязанности родителей (законных представителей)</w:t>
      </w:r>
    </w:p>
    <w:p w:rsid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воспитанников устанавливаются действующими федеральными законами, законами Иркутской области, договором об образовании между родителями (законными представителями) и Учреждением.</w:t>
      </w:r>
    </w:p>
    <w:p w:rsid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4D2" w:rsidRPr="003774D2" w:rsidRDefault="003774D2" w:rsidP="00377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D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4D2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5.1.</w:t>
      </w:r>
      <w:r w:rsidRPr="003774D2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вступает в силу с </w:t>
      </w:r>
      <w:r w:rsidR="0068598B">
        <w:rPr>
          <w:rFonts w:ascii="Times New Roman" w:hAnsi="Times New Roman" w:cs="Times New Roman"/>
          <w:u w:val="single"/>
        </w:rPr>
        <w:t>04.0</w:t>
      </w:r>
      <w:r w:rsidR="0068598B" w:rsidRPr="0068598B">
        <w:rPr>
          <w:rFonts w:ascii="Times New Roman" w:hAnsi="Times New Roman" w:cs="Times New Roman"/>
          <w:u w:val="single"/>
        </w:rPr>
        <w:t>9</w:t>
      </w:r>
      <w:r w:rsidR="0068598B">
        <w:rPr>
          <w:rFonts w:ascii="Times New Roman" w:hAnsi="Times New Roman" w:cs="Times New Roman"/>
          <w:u w:val="single"/>
        </w:rPr>
        <w:t>.2015 г</w:t>
      </w:r>
      <w:bookmarkStart w:id="0" w:name="_GoBack"/>
      <w:bookmarkEnd w:id="0"/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5.2.</w:t>
      </w:r>
      <w:r w:rsidRPr="003774D2">
        <w:rPr>
          <w:rFonts w:ascii="Times New Roman" w:hAnsi="Times New Roman" w:cs="Times New Roman"/>
          <w:sz w:val="24"/>
          <w:szCs w:val="24"/>
        </w:rPr>
        <w:tab/>
        <w:t>Срок действия данного Положения, порядок внесения изменений и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дополнений основывается на действующих законодательных актах Российской Федерации, но</w:t>
      </w:r>
      <w:r>
        <w:rPr>
          <w:rFonts w:ascii="Times New Roman" w:hAnsi="Times New Roman" w:cs="Times New Roman"/>
          <w:sz w:val="24"/>
          <w:szCs w:val="24"/>
        </w:rPr>
        <w:t xml:space="preserve">рмативно-правовых актах органов </w:t>
      </w:r>
      <w:r w:rsidRPr="003774D2">
        <w:rPr>
          <w:rFonts w:ascii="Times New Roman" w:hAnsi="Times New Roman" w:cs="Times New Roman"/>
          <w:sz w:val="24"/>
          <w:szCs w:val="24"/>
        </w:rPr>
        <w:t>государственной власти Иркутской области, органов местного самоуправления.</w:t>
      </w:r>
    </w:p>
    <w:p w:rsidR="003774D2" w:rsidRPr="003774D2" w:rsidRDefault="003774D2" w:rsidP="0037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D2">
        <w:rPr>
          <w:rFonts w:ascii="Times New Roman" w:hAnsi="Times New Roman" w:cs="Times New Roman"/>
          <w:sz w:val="24"/>
          <w:szCs w:val="24"/>
        </w:rPr>
        <w:t>5.3.</w:t>
      </w:r>
      <w:r w:rsidRPr="003774D2">
        <w:rPr>
          <w:rFonts w:ascii="Times New Roman" w:hAnsi="Times New Roman" w:cs="Times New Roman"/>
          <w:sz w:val="24"/>
          <w:szCs w:val="24"/>
        </w:rPr>
        <w:tab/>
        <w:t>Настоящее Положение может быть изменено или дополнено по мере необходимости, возникшей в практике его функционирования.</w:t>
      </w:r>
    </w:p>
    <w:sectPr w:rsidR="003774D2" w:rsidRPr="0037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D2"/>
    <w:rsid w:val="001F4EB7"/>
    <w:rsid w:val="003774D2"/>
    <w:rsid w:val="0068598B"/>
    <w:rsid w:val="00793E09"/>
    <w:rsid w:val="00D6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156C9-F226-44DC-96A4-0DCEC54B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rsid w:val="003774D2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sid w:val="003774D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1683</Words>
  <Characters>9598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2016-11-13T08:31:00Z</dcterms:created>
  <dcterms:modified xsi:type="dcterms:W3CDTF">2016-11-13T11:42:00Z</dcterms:modified>
</cp:coreProperties>
</file>